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C6D93" w14:textId="0C79D9F9" w:rsidR="00A733D4" w:rsidRPr="00477157" w:rsidRDefault="001142D1" w:rsidP="00163829">
      <w:pPr>
        <w:jc w:val="both"/>
        <w:rPr>
          <w:rFonts w:ascii="Times New Roman" w:hAnsi="Times New Roman" w:cs="Times New Roman"/>
          <w:b/>
          <w:sz w:val="28"/>
          <w:szCs w:val="28"/>
        </w:rPr>
      </w:pPr>
      <w:r>
        <w:rPr>
          <w:rFonts w:ascii="Times New Roman" w:hAnsi="Times New Roman" w:cs="Times New Roman"/>
          <w:b/>
          <w:sz w:val="28"/>
          <w:szCs w:val="28"/>
        </w:rPr>
        <w:t>Đoàn chuyên gia</w:t>
      </w:r>
      <w:r w:rsidR="00E018C0" w:rsidRPr="00477157">
        <w:rPr>
          <w:rFonts w:ascii="Times New Roman" w:hAnsi="Times New Roman" w:cs="Times New Roman"/>
          <w:b/>
          <w:sz w:val="28"/>
          <w:szCs w:val="28"/>
        </w:rPr>
        <w:t xml:space="preserve"> </w:t>
      </w:r>
      <w:r>
        <w:rPr>
          <w:rFonts w:ascii="Times New Roman" w:hAnsi="Times New Roman" w:cs="Times New Roman"/>
          <w:b/>
          <w:sz w:val="28"/>
          <w:szCs w:val="28"/>
        </w:rPr>
        <w:t xml:space="preserve">Strauss </w:t>
      </w:r>
      <w:r w:rsidR="00E018C0" w:rsidRPr="00477157">
        <w:rPr>
          <w:rFonts w:ascii="Times New Roman" w:hAnsi="Times New Roman" w:cs="Times New Roman"/>
          <w:b/>
          <w:sz w:val="28"/>
          <w:szCs w:val="28"/>
        </w:rPr>
        <w:t xml:space="preserve">thăm vùng sản xuất </w:t>
      </w:r>
      <w:r w:rsidR="00176445">
        <w:rPr>
          <w:rFonts w:ascii="Times New Roman" w:hAnsi="Times New Roman" w:cs="Times New Roman"/>
          <w:b/>
          <w:sz w:val="28"/>
          <w:szCs w:val="28"/>
        </w:rPr>
        <w:t>cà phê</w:t>
      </w:r>
      <w:r w:rsidR="00E018C0" w:rsidRPr="00477157">
        <w:rPr>
          <w:rFonts w:ascii="Times New Roman" w:hAnsi="Times New Roman" w:cs="Times New Roman"/>
          <w:b/>
          <w:sz w:val="28"/>
          <w:szCs w:val="28"/>
        </w:rPr>
        <w:t xml:space="preserve"> bền vững xã Cư Suê, huyện Cư M’gar tỉnh Đăk Lăk</w:t>
      </w:r>
      <w:r w:rsidR="00881666" w:rsidRPr="00477157">
        <w:rPr>
          <w:rFonts w:ascii="Times New Roman" w:hAnsi="Times New Roman" w:cs="Times New Roman"/>
          <w:b/>
          <w:sz w:val="28"/>
          <w:szCs w:val="28"/>
        </w:rPr>
        <w:t>.</w:t>
      </w:r>
    </w:p>
    <w:p w14:paraId="6715EB24" w14:textId="72B785BF" w:rsidR="005D1D35" w:rsidRDefault="00176445" w:rsidP="00107B65">
      <w:pPr>
        <w:jc w:val="both"/>
        <w:rPr>
          <w:rFonts w:ascii="Times New Roman" w:hAnsi="Times New Roman" w:cs="Times New Roman"/>
          <w:sz w:val="28"/>
          <w:szCs w:val="28"/>
        </w:rPr>
      </w:pPr>
      <w:r>
        <w:rPr>
          <w:rFonts w:ascii="Times New Roman" w:hAnsi="Times New Roman" w:cs="Times New Roman"/>
          <w:sz w:val="28"/>
          <w:szCs w:val="28"/>
        </w:rPr>
        <w:t>Ngày 14</w:t>
      </w:r>
      <w:r w:rsidR="00576883">
        <w:rPr>
          <w:rFonts w:ascii="Times New Roman" w:hAnsi="Times New Roman" w:cs="Times New Roman"/>
          <w:sz w:val="28"/>
          <w:szCs w:val="28"/>
        </w:rPr>
        <w:t xml:space="preserve"> tháng 1</w:t>
      </w:r>
      <w:r>
        <w:rPr>
          <w:rFonts w:ascii="Times New Roman" w:hAnsi="Times New Roman" w:cs="Times New Roman"/>
          <w:sz w:val="28"/>
          <w:szCs w:val="28"/>
        </w:rPr>
        <w:t>2</w:t>
      </w:r>
      <w:r w:rsidR="00576883">
        <w:rPr>
          <w:rFonts w:ascii="Times New Roman" w:hAnsi="Times New Roman" w:cs="Times New Roman"/>
          <w:sz w:val="28"/>
          <w:szCs w:val="28"/>
        </w:rPr>
        <w:t xml:space="preserve"> năm 2022, </w:t>
      </w:r>
      <w:r w:rsidR="001142D1">
        <w:rPr>
          <w:rFonts w:ascii="Times New Roman" w:hAnsi="Times New Roman" w:cs="Times New Roman"/>
          <w:sz w:val="28"/>
          <w:szCs w:val="28"/>
        </w:rPr>
        <w:t xml:space="preserve">Đoàn chuyên gia Strauss </w:t>
      </w:r>
      <w:r>
        <w:rPr>
          <w:rFonts w:ascii="Times New Roman" w:hAnsi="Times New Roman" w:cs="Times New Roman"/>
          <w:sz w:val="28"/>
          <w:szCs w:val="28"/>
        </w:rPr>
        <w:t>đến thăm</w:t>
      </w:r>
      <w:r w:rsidR="001142D1">
        <w:rPr>
          <w:rFonts w:ascii="Times New Roman" w:hAnsi="Times New Roman" w:cs="Times New Roman"/>
          <w:sz w:val="28"/>
          <w:szCs w:val="28"/>
        </w:rPr>
        <w:t xml:space="preserve"> vùng sản xuất cà phê</w:t>
      </w:r>
      <w:r w:rsidR="00F56216">
        <w:rPr>
          <w:rFonts w:ascii="Times New Roman" w:hAnsi="Times New Roman" w:cs="Times New Roman"/>
          <w:sz w:val="28"/>
          <w:szCs w:val="28"/>
        </w:rPr>
        <w:t xml:space="preserve"> xã </w:t>
      </w:r>
      <w:r>
        <w:rPr>
          <w:rFonts w:ascii="Times New Roman" w:hAnsi="Times New Roman" w:cs="Times New Roman"/>
          <w:sz w:val="28"/>
          <w:szCs w:val="28"/>
        </w:rPr>
        <w:t>Cư Suê huyệ</w:t>
      </w:r>
      <w:r w:rsidR="00F56216">
        <w:rPr>
          <w:rFonts w:ascii="Times New Roman" w:hAnsi="Times New Roman" w:cs="Times New Roman"/>
          <w:sz w:val="28"/>
          <w:szCs w:val="28"/>
        </w:rPr>
        <w:t>n</w:t>
      </w:r>
      <w:r>
        <w:rPr>
          <w:rFonts w:ascii="Times New Roman" w:hAnsi="Times New Roman" w:cs="Times New Roman"/>
          <w:sz w:val="28"/>
          <w:szCs w:val="28"/>
        </w:rPr>
        <w:t xml:space="preserve"> Cư M</w:t>
      </w:r>
      <w:r w:rsidR="001142D1">
        <w:rPr>
          <w:rFonts w:ascii="Times New Roman" w:hAnsi="Times New Roman" w:cs="Times New Roman"/>
          <w:sz w:val="28"/>
          <w:szCs w:val="28"/>
        </w:rPr>
        <w:t>’</w:t>
      </w:r>
      <w:r>
        <w:rPr>
          <w:rFonts w:ascii="Times New Roman" w:hAnsi="Times New Roman" w:cs="Times New Roman"/>
          <w:sz w:val="28"/>
          <w:szCs w:val="28"/>
        </w:rPr>
        <w:t xml:space="preserve">gar, </w:t>
      </w:r>
      <w:r w:rsidR="00AB5388">
        <w:rPr>
          <w:rFonts w:ascii="Times New Roman" w:hAnsi="Times New Roman" w:cs="Times New Roman"/>
          <w:sz w:val="28"/>
          <w:szCs w:val="28"/>
        </w:rPr>
        <w:t xml:space="preserve">tại đây đoàn </w:t>
      </w:r>
      <w:r w:rsidR="001142D1">
        <w:rPr>
          <w:rFonts w:ascii="Times New Roman" w:hAnsi="Times New Roman" w:cs="Times New Roman"/>
          <w:sz w:val="28"/>
          <w:szCs w:val="28"/>
        </w:rPr>
        <w:t>ghé thăm HTX nông nghiệp bền vững Cư Suê 2-9, đoàn được HTX giới th</w:t>
      </w:r>
      <w:r w:rsidR="00AB5388">
        <w:rPr>
          <w:rFonts w:ascii="Times New Roman" w:hAnsi="Times New Roman" w:cs="Times New Roman"/>
          <w:sz w:val="28"/>
          <w:szCs w:val="28"/>
        </w:rPr>
        <w:t>iệu về quá trình hình thành</w:t>
      </w:r>
      <w:r w:rsidR="001142D1">
        <w:rPr>
          <w:rFonts w:ascii="Times New Roman" w:hAnsi="Times New Roman" w:cs="Times New Roman"/>
          <w:sz w:val="28"/>
          <w:szCs w:val="28"/>
        </w:rPr>
        <w:t xml:space="preserve"> và phát triển</w:t>
      </w:r>
      <w:r w:rsidR="00AB5388">
        <w:rPr>
          <w:rFonts w:ascii="Times New Roman" w:hAnsi="Times New Roman" w:cs="Times New Roman"/>
          <w:sz w:val="28"/>
          <w:szCs w:val="28"/>
        </w:rPr>
        <w:t xml:space="preserve">, và </w:t>
      </w:r>
      <w:r w:rsidR="001142D1">
        <w:rPr>
          <w:rFonts w:ascii="Times New Roman" w:hAnsi="Times New Roman" w:cs="Times New Roman"/>
          <w:sz w:val="28"/>
          <w:szCs w:val="28"/>
        </w:rPr>
        <w:t>sự hỗ trợ của Chương trình “Compact Cư M’gar”</w:t>
      </w:r>
      <w:r w:rsidR="00AB5388">
        <w:rPr>
          <w:rFonts w:ascii="Times New Roman" w:hAnsi="Times New Roman" w:cs="Times New Roman"/>
          <w:sz w:val="28"/>
          <w:szCs w:val="28"/>
        </w:rPr>
        <w:t>, trực tiếp là công ty Simexco Đăk Lăk trong thời gian qua; Chương trình đã giúp cho HTX cũng như người dân trên địa bàn hiểu rõ hơn về sản xuất bền vững, sản xuất có trách nhiệm và liên kết sản xuất, giúp người dân từng bước thay đổi tập quán canh tác, sản xuất tự phát, nhỏ lẻ manh mún đã ảnh hưởng tới môi trường, ảnh hưởng tới chất lượng sản phẩm…</w:t>
      </w:r>
      <w:r w:rsidR="007F1072">
        <w:rPr>
          <w:rFonts w:ascii="Times New Roman" w:hAnsi="Times New Roman" w:cs="Times New Roman"/>
          <w:sz w:val="28"/>
          <w:szCs w:val="28"/>
        </w:rPr>
        <w:t>,</w:t>
      </w:r>
      <w:r w:rsidR="007F1072" w:rsidRPr="007F1072">
        <w:rPr>
          <w:rFonts w:ascii="Times New Roman" w:hAnsi="Times New Roman" w:cs="Times New Roman"/>
          <w:sz w:val="28"/>
          <w:szCs w:val="28"/>
        </w:rPr>
        <w:t xml:space="preserve"> </w:t>
      </w:r>
      <w:r w:rsidR="005D1D35">
        <w:rPr>
          <w:rFonts w:ascii="Times New Roman" w:hAnsi="Times New Roman" w:cs="Times New Roman"/>
          <w:sz w:val="28"/>
          <w:szCs w:val="28"/>
        </w:rPr>
        <w:t>đoàn cũng được HTX giới thiệu quy trình thu hái, chế biến cà phê chất lượng cao, và quy trình chế biến cà phê bột của HTX, đoàn rất ấn tượng và đánh giá cao công tác tổ chức sản xuất và điều hành của HTX, đặc biệt HTX có Chủ tịch hội đồng là phụ nữ.</w:t>
      </w:r>
    </w:p>
    <w:p w14:paraId="3B2EFDAF" w14:textId="0F337F5A" w:rsidR="007F1072" w:rsidRDefault="007F1072" w:rsidP="000F47BC">
      <w:pPr>
        <w:ind w:firstLine="720"/>
        <w:jc w:val="both"/>
        <w:rPr>
          <w:rFonts w:ascii="Times New Roman" w:hAnsi="Times New Roman" w:cs="Times New Roman"/>
          <w:sz w:val="28"/>
          <w:szCs w:val="28"/>
        </w:rPr>
      </w:pPr>
    </w:p>
    <w:p w14:paraId="2AE8F563" w14:textId="7C81204D" w:rsidR="007F1072" w:rsidRDefault="007F1072" w:rsidP="000F47BC">
      <w:pPr>
        <w:ind w:firstLine="720"/>
        <w:jc w:val="both"/>
        <w:rPr>
          <w:rFonts w:ascii="Times New Roman" w:hAnsi="Times New Roman" w:cs="Times New Roman"/>
          <w:sz w:val="28"/>
          <w:szCs w:val="28"/>
        </w:rPr>
      </w:pPr>
      <w:r>
        <w:rPr>
          <w:noProof/>
        </w:rPr>
        <w:drawing>
          <wp:inline distT="0" distB="0" distL="0" distR="0" wp14:anchorId="00C1187F" wp14:editId="460F1CF0">
            <wp:extent cx="5514975" cy="388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4975" cy="3886200"/>
                    </a:xfrm>
                    <a:prstGeom prst="rect">
                      <a:avLst/>
                    </a:prstGeom>
                    <a:noFill/>
                    <a:ln>
                      <a:noFill/>
                    </a:ln>
                  </pic:spPr>
                </pic:pic>
              </a:graphicData>
            </a:graphic>
          </wp:inline>
        </w:drawing>
      </w:r>
    </w:p>
    <w:p w14:paraId="711BB3DD" w14:textId="77777777" w:rsidR="007F1072" w:rsidRPr="005D1D35" w:rsidRDefault="007F1072" w:rsidP="007F1072">
      <w:pPr>
        <w:ind w:firstLine="720"/>
        <w:jc w:val="center"/>
        <w:rPr>
          <w:rFonts w:ascii="Times New Roman" w:hAnsi="Times New Roman" w:cs="Times New Roman"/>
          <w:i/>
          <w:sz w:val="28"/>
          <w:szCs w:val="28"/>
        </w:rPr>
      </w:pPr>
      <w:r w:rsidRPr="005D1D35">
        <w:rPr>
          <w:rFonts w:ascii="Times New Roman" w:hAnsi="Times New Roman" w:cs="Times New Roman"/>
          <w:i/>
          <w:sz w:val="28"/>
          <w:szCs w:val="28"/>
        </w:rPr>
        <w:t>Đoàn thăm vườn cà phê hộ đồng bào dân tộc Ê Đê</w:t>
      </w:r>
    </w:p>
    <w:p w14:paraId="7B325BC2" w14:textId="27B2C55E" w:rsidR="007F1072" w:rsidRDefault="007F1072" w:rsidP="00AF7156">
      <w:pPr>
        <w:ind w:firstLine="720"/>
        <w:jc w:val="both"/>
        <w:rPr>
          <w:rFonts w:ascii="Times New Roman" w:hAnsi="Times New Roman" w:cs="Times New Roman"/>
          <w:sz w:val="28"/>
          <w:szCs w:val="28"/>
        </w:rPr>
      </w:pPr>
      <w:r>
        <w:rPr>
          <w:rFonts w:ascii="Times New Roman" w:hAnsi="Times New Roman" w:cs="Times New Roman"/>
          <w:sz w:val="28"/>
          <w:szCs w:val="28"/>
        </w:rPr>
        <w:t xml:space="preserve">Cùng ngày đoàn </w:t>
      </w:r>
      <w:r w:rsidR="00AF7156">
        <w:rPr>
          <w:rFonts w:ascii="Times New Roman" w:hAnsi="Times New Roman" w:cs="Times New Roman"/>
          <w:sz w:val="28"/>
          <w:szCs w:val="28"/>
        </w:rPr>
        <w:t>ghé</w:t>
      </w:r>
      <w:r>
        <w:rPr>
          <w:rFonts w:ascii="Times New Roman" w:hAnsi="Times New Roman" w:cs="Times New Roman"/>
          <w:sz w:val="28"/>
          <w:szCs w:val="28"/>
        </w:rPr>
        <w:t xml:space="preserve"> thăm HT</w:t>
      </w:r>
      <w:r w:rsidR="00AF7156">
        <w:rPr>
          <w:rFonts w:ascii="Times New Roman" w:hAnsi="Times New Roman" w:cs="Times New Roman"/>
          <w:sz w:val="28"/>
          <w:szCs w:val="28"/>
        </w:rPr>
        <w:t>X thổ cẩm của đồng</w:t>
      </w:r>
      <w:r>
        <w:rPr>
          <w:rFonts w:ascii="Times New Roman" w:hAnsi="Times New Roman" w:cs="Times New Roman"/>
          <w:sz w:val="28"/>
          <w:szCs w:val="28"/>
        </w:rPr>
        <w:t xml:space="preserve"> bào Ê Đê</w:t>
      </w:r>
      <w:r w:rsidR="00AF7156">
        <w:rPr>
          <w:rFonts w:ascii="Times New Roman" w:hAnsi="Times New Roman" w:cs="Times New Roman"/>
          <w:sz w:val="28"/>
          <w:szCs w:val="28"/>
        </w:rPr>
        <w:t xml:space="preserve"> tại xã Cư Suê, đoàn được thành viên HTX giới thiệu về nét</w:t>
      </w:r>
      <w:r w:rsidR="00DD097E">
        <w:rPr>
          <w:rFonts w:ascii="Times New Roman" w:hAnsi="Times New Roman" w:cs="Times New Roman"/>
          <w:sz w:val="28"/>
          <w:szCs w:val="28"/>
        </w:rPr>
        <w:t xml:space="preserve"> </w:t>
      </w:r>
      <w:r w:rsidR="00AF7156">
        <w:rPr>
          <w:rFonts w:ascii="Times New Roman" w:hAnsi="Times New Roman" w:cs="Times New Roman"/>
          <w:sz w:val="28"/>
          <w:szCs w:val="28"/>
        </w:rPr>
        <w:t xml:space="preserve">văn hóa đặc trưng của người Ê Đê, giới thiệu sản phẩm vải thổ cẩm…  </w:t>
      </w:r>
    </w:p>
    <w:p w14:paraId="6D676DBD" w14:textId="77777777" w:rsidR="005D1D35" w:rsidRDefault="005D1D35" w:rsidP="00AF7156">
      <w:pPr>
        <w:ind w:firstLine="720"/>
        <w:jc w:val="both"/>
        <w:rPr>
          <w:rFonts w:ascii="Times New Roman" w:hAnsi="Times New Roman" w:cs="Times New Roman"/>
          <w:sz w:val="28"/>
          <w:szCs w:val="28"/>
        </w:rPr>
      </w:pPr>
    </w:p>
    <w:p w14:paraId="0A33AAF6" w14:textId="7DC95FD7" w:rsidR="007F1072" w:rsidRDefault="007F1072" w:rsidP="000F47BC">
      <w:pPr>
        <w:ind w:firstLine="720"/>
        <w:jc w:val="both"/>
        <w:rPr>
          <w:rFonts w:ascii="Times New Roman" w:hAnsi="Times New Roman" w:cs="Times New Roman"/>
          <w:sz w:val="28"/>
          <w:szCs w:val="28"/>
        </w:rPr>
      </w:pPr>
      <w:r>
        <w:rPr>
          <w:noProof/>
        </w:rPr>
        <w:drawing>
          <wp:inline distT="0" distB="0" distL="0" distR="0" wp14:anchorId="316EBCA8" wp14:editId="57498C24">
            <wp:extent cx="5553075" cy="445262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075" cy="4452620"/>
                    </a:xfrm>
                    <a:prstGeom prst="rect">
                      <a:avLst/>
                    </a:prstGeom>
                    <a:noFill/>
                    <a:ln>
                      <a:noFill/>
                    </a:ln>
                  </pic:spPr>
                </pic:pic>
              </a:graphicData>
            </a:graphic>
          </wp:inline>
        </w:drawing>
      </w:r>
    </w:p>
    <w:p w14:paraId="4AC493FB" w14:textId="77777777" w:rsidR="0081096D" w:rsidRDefault="0081096D" w:rsidP="000F47BC">
      <w:pPr>
        <w:spacing w:after="200"/>
        <w:ind w:firstLine="720"/>
        <w:contextualSpacing/>
        <w:jc w:val="both"/>
        <w:rPr>
          <w:rFonts w:ascii="Times New Roman" w:hAnsi="Times New Roman" w:cs="Times New Roman"/>
          <w:sz w:val="28"/>
          <w:szCs w:val="28"/>
        </w:rPr>
      </w:pPr>
    </w:p>
    <w:p w14:paraId="6F748C74" w14:textId="2EF65A14" w:rsidR="006A40F9" w:rsidRDefault="006A40F9" w:rsidP="00726309">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Kết thúc chuyến thăm vùng sản xuất cà phê, thăm HTX nông nghiệp bền vững 2-9, và thăm hộ sản xuất tại đây, đoàn rất ấn tượng và đánh giá cao những tác động từ chương trình/dự án giúp thay đổi nhận thức về sản xuất bền vững, sản xuất có trách nhiệm tới người dân, cũng như chứng kiến những sự thay đổi tích cực đang diễn ra hàng ngày của người dân nơi đây.</w:t>
      </w:r>
    </w:p>
    <w:p w14:paraId="179A5563" w14:textId="734593CB" w:rsidR="00E9225B" w:rsidRPr="00DC4E39" w:rsidRDefault="00254AAC" w:rsidP="00726309">
      <w:pPr>
        <w:spacing w:before="120" w:after="120" w:line="240" w:lineRule="auto"/>
        <w:jc w:val="both"/>
        <w:rPr>
          <w:rFonts w:ascii="Times New Roman" w:hAnsi="Times New Roman" w:cs="Times New Roman"/>
          <w:sz w:val="28"/>
          <w:szCs w:val="28"/>
        </w:rPr>
      </w:pPr>
      <w:r w:rsidRPr="00DC4E39">
        <w:rPr>
          <w:rFonts w:ascii="Times New Roman" w:hAnsi="Times New Roman" w:cs="Times New Roman"/>
          <w:sz w:val="28"/>
          <w:szCs w:val="28"/>
        </w:rPr>
        <w:t>Dự</w:t>
      </w:r>
      <w:r w:rsidR="00D07F71" w:rsidRPr="00DC4E39">
        <w:rPr>
          <w:rFonts w:ascii="Times New Roman" w:hAnsi="Times New Roman" w:cs="Times New Roman"/>
          <w:sz w:val="28"/>
          <w:szCs w:val="28"/>
        </w:rPr>
        <w:t xml:space="preserve"> án hợp phần Compact</w:t>
      </w:r>
      <w:r w:rsidR="00D542EF" w:rsidRPr="00DC4E39">
        <w:rPr>
          <w:rFonts w:ascii="Times New Roman" w:hAnsi="Times New Roman" w:cs="Times New Roman"/>
          <w:sz w:val="28"/>
          <w:szCs w:val="28"/>
        </w:rPr>
        <w:t xml:space="preserve"> Cư M’gar</w:t>
      </w:r>
      <w:r w:rsidRPr="00DC4E39">
        <w:rPr>
          <w:rFonts w:ascii="Times New Roman" w:hAnsi="Times New Roman" w:cs="Times New Roman"/>
          <w:color w:val="1E242B"/>
          <w:lang w:eastAsia="nl-NL"/>
        </w:rPr>
        <w:t xml:space="preserve"> </w:t>
      </w:r>
      <w:r w:rsidRPr="00DC4E39">
        <w:rPr>
          <w:rFonts w:ascii="Times New Roman" w:hAnsi="Times New Roman" w:cs="Times New Roman"/>
          <w:sz w:val="28"/>
          <w:szCs w:val="28"/>
        </w:rPr>
        <w:t xml:space="preserve">do </w:t>
      </w:r>
      <w:r w:rsidR="00D07F71" w:rsidRPr="00DC4E39">
        <w:rPr>
          <w:rFonts w:ascii="Times New Roman" w:hAnsi="Times New Roman" w:cs="Times New Roman"/>
          <w:sz w:val="28"/>
          <w:szCs w:val="28"/>
        </w:rPr>
        <w:t xml:space="preserve">công ty </w:t>
      </w:r>
      <w:r w:rsidRPr="00DC4E39">
        <w:rPr>
          <w:rFonts w:ascii="Times New Roman" w:hAnsi="Times New Roman" w:cs="Times New Roman"/>
          <w:sz w:val="28"/>
          <w:szCs w:val="28"/>
        </w:rPr>
        <w:t xml:space="preserve">Simexco </w:t>
      </w:r>
      <w:r w:rsidR="00D07F71" w:rsidRPr="00DC4E39">
        <w:rPr>
          <w:rFonts w:ascii="Times New Roman" w:hAnsi="Times New Roman" w:cs="Times New Roman"/>
          <w:sz w:val="28"/>
          <w:szCs w:val="28"/>
        </w:rPr>
        <w:t xml:space="preserve">Đăk Lăk </w:t>
      </w:r>
      <w:r w:rsidRPr="00DC4E39">
        <w:rPr>
          <w:rFonts w:ascii="Times New Roman" w:hAnsi="Times New Roman" w:cs="Times New Roman"/>
          <w:sz w:val="28"/>
          <w:szCs w:val="28"/>
        </w:rPr>
        <w:t>thực hiện tạ</w:t>
      </w:r>
      <w:r w:rsidR="00D542EF" w:rsidRPr="00DC4E39">
        <w:rPr>
          <w:rFonts w:ascii="Times New Roman" w:hAnsi="Times New Roman" w:cs="Times New Roman"/>
          <w:sz w:val="28"/>
          <w:szCs w:val="28"/>
        </w:rPr>
        <w:t>i các</w:t>
      </w:r>
      <w:r w:rsidRPr="00DC4E39">
        <w:rPr>
          <w:rFonts w:ascii="Times New Roman" w:hAnsi="Times New Roman" w:cs="Times New Roman"/>
          <w:sz w:val="28"/>
          <w:szCs w:val="28"/>
        </w:rPr>
        <w:t xml:space="preserve"> xã</w:t>
      </w:r>
      <w:r w:rsidR="00D07F71" w:rsidRPr="00DC4E39">
        <w:rPr>
          <w:rFonts w:ascii="Times New Roman" w:hAnsi="Times New Roman" w:cs="Times New Roman"/>
          <w:sz w:val="28"/>
          <w:szCs w:val="28"/>
        </w:rPr>
        <w:t xml:space="preserve">: </w:t>
      </w:r>
      <w:r w:rsidR="00D542EF" w:rsidRPr="00DC4E39">
        <w:rPr>
          <w:rFonts w:ascii="Times New Roman" w:hAnsi="Times New Roman" w:cs="Times New Roman"/>
          <w:sz w:val="28"/>
          <w:szCs w:val="28"/>
        </w:rPr>
        <w:t xml:space="preserve">Cư Suê; Ea Kpam; Ea Drơng; Cuôh Đăng và Thị trấn Ea Pốk </w:t>
      </w:r>
      <w:r w:rsidRPr="00DC4E39">
        <w:rPr>
          <w:rFonts w:ascii="Times New Roman" w:hAnsi="Times New Roman" w:cs="Times New Roman"/>
          <w:sz w:val="28"/>
          <w:szCs w:val="28"/>
        </w:rPr>
        <w:t>với quy mô 10,732 ha cà phê, 1,080 ha hồ tiêu và 103 ha cây ăn quả</w:t>
      </w:r>
      <w:r w:rsidR="00D542EF" w:rsidRPr="00DC4E39">
        <w:rPr>
          <w:rFonts w:ascii="Times New Roman" w:hAnsi="Times New Roman" w:cs="Times New Roman"/>
          <w:sz w:val="28"/>
          <w:szCs w:val="28"/>
        </w:rPr>
        <w:t xml:space="preserve">, dự án hợp phần </w:t>
      </w:r>
      <w:r w:rsidR="00D07F71" w:rsidRPr="00DC4E39">
        <w:rPr>
          <w:rFonts w:ascii="Times New Roman" w:hAnsi="Times New Roman" w:cs="Times New Roman"/>
          <w:sz w:val="28"/>
          <w:szCs w:val="28"/>
        </w:rPr>
        <w:t>sẽ đóng góp cho mụ</w:t>
      </w:r>
      <w:r w:rsidR="00D26A24" w:rsidRPr="00DC4E39">
        <w:rPr>
          <w:rFonts w:ascii="Times New Roman" w:hAnsi="Times New Roman" w:cs="Times New Roman"/>
          <w:sz w:val="28"/>
          <w:szCs w:val="28"/>
        </w:rPr>
        <w:t xml:space="preserve">c tiêu chung của Chương trình Compact Cư M’gar hình thành vùng nguyên liệu bền </w:t>
      </w:r>
      <w:r w:rsidR="00953082">
        <w:rPr>
          <w:rFonts w:ascii="Times New Roman" w:hAnsi="Times New Roman" w:cs="Times New Roman"/>
          <w:sz w:val="28"/>
          <w:szCs w:val="28"/>
        </w:rPr>
        <w:t>vững quy mô lớn vào năm 2025.</w:t>
      </w:r>
    </w:p>
    <w:p w14:paraId="0907F91C" w14:textId="37DFABDA" w:rsidR="001E2209" w:rsidRPr="000C29B6" w:rsidRDefault="00B20ECB" w:rsidP="005C0744">
      <w:pPr>
        <w:spacing w:after="0" w:line="240" w:lineRule="auto"/>
        <w:ind w:firstLine="360"/>
        <w:jc w:val="right"/>
        <w:rPr>
          <w:rFonts w:ascii="Times New Roman" w:hAnsi="Times New Roman" w:cs="Times New Roman"/>
          <w:i/>
          <w:sz w:val="28"/>
          <w:szCs w:val="28"/>
        </w:rPr>
      </w:pPr>
      <w:r>
        <w:rPr>
          <w:rFonts w:ascii="Times New Roman" w:hAnsi="Times New Roman" w:cs="Times New Roman"/>
          <w:i/>
          <w:sz w:val="28"/>
          <w:szCs w:val="28"/>
        </w:rPr>
        <w:t>Phòng Nông nghiệp và PTNT</w:t>
      </w:r>
      <w:bookmarkStart w:id="0" w:name="_GoBack"/>
      <w:bookmarkEnd w:id="0"/>
    </w:p>
    <w:p w14:paraId="122C5FF3" w14:textId="77777777" w:rsidR="00D26D05" w:rsidRPr="00087748" w:rsidRDefault="00D26D05" w:rsidP="00163829">
      <w:pPr>
        <w:spacing w:after="0" w:line="240" w:lineRule="auto"/>
        <w:jc w:val="both"/>
        <w:rPr>
          <w:rStyle w:val="fontstyle01"/>
          <w:rFonts w:ascii="Times New Roman" w:hAnsi="Times New Roman" w:cs="Times New Roman"/>
          <w:sz w:val="28"/>
          <w:szCs w:val="28"/>
        </w:rPr>
      </w:pPr>
    </w:p>
    <w:p w14:paraId="31C52DE7" w14:textId="4BC71AD0" w:rsidR="00D26D05" w:rsidRPr="00087748" w:rsidRDefault="00D26D05" w:rsidP="00163829">
      <w:pPr>
        <w:jc w:val="both"/>
        <w:rPr>
          <w:rFonts w:ascii="Times New Roman" w:hAnsi="Times New Roman" w:cs="Times New Roman"/>
          <w:sz w:val="28"/>
          <w:szCs w:val="28"/>
        </w:rPr>
      </w:pPr>
    </w:p>
    <w:sectPr w:rsidR="00D26D05" w:rsidRPr="00087748" w:rsidSect="00C137ED">
      <w:pgSz w:w="12240" w:h="15840"/>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7B3"/>
    <w:rsid w:val="000278DE"/>
    <w:rsid w:val="00073B0A"/>
    <w:rsid w:val="00087748"/>
    <w:rsid w:val="000A5407"/>
    <w:rsid w:val="000C29B6"/>
    <w:rsid w:val="000D65A4"/>
    <w:rsid w:val="000F47BC"/>
    <w:rsid w:val="00107B65"/>
    <w:rsid w:val="001142D1"/>
    <w:rsid w:val="0015043B"/>
    <w:rsid w:val="00163829"/>
    <w:rsid w:val="00164C76"/>
    <w:rsid w:val="00176445"/>
    <w:rsid w:val="001C3F55"/>
    <w:rsid w:val="001E2209"/>
    <w:rsid w:val="001F009D"/>
    <w:rsid w:val="00220981"/>
    <w:rsid w:val="002510DA"/>
    <w:rsid w:val="00254AAC"/>
    <w:rsid w:val="002B4E8F"/>
    <w:rsid w:val="002F297C"/>
    <w:rsid w:val="003510DC"/>
    <w:rsid w:val="00365532"/>
    <w:rsid w:val="00382C3B"/>
    <w:rsid w:val="003D3A1E"/>
    <w:rsid w:val="004518B5"/>
    <w:rsid w:val="004536E3"/>
    <w:rsid w:val="004537D3"/>
    <w:rsid w:val="004565D7"/>
    <w:rsid w:val="00477157"/>
    <w:rsid w:val="004B6925"/>
    <w:rsid w:val="00514D5A"/>
    <w:rsid w:val="00576883"/>
    <w:rsid w:val="005A08D5"/>
    <w:rsid w:val="005B42AA"/>
    <w:rsid w:val="005B7939"/>
    <w:rsid w:val="005C0744"/>
    <w:rsid w:val="005D1D35"/>
    <w:rsid w:val="006004B2"/>
    <w:rsid w:val="0062500A"/>
    <w:rsid w:val="00625907"/>
    <w:rsid w:val="006A40F9"/>
    <w:rsid w:val="00726309"/>
    <w:rsid w:val="007747CC"/>
    <w:rsid w:val="00775ADC"/>
    <w:rsid w:val="007F1072"/>
    <w:rsid w:val="0081096D"/>
    <w:rsid w:val="008318FC"/>
    <w:rsid w:val="00873071"/>
    <w:rsid w:val="00881666"/>
    <w:rsid w:val="00896856"/>
    <w:rsid w:val="008A5194"/>
    <w:rsid w:val="008F78C1"/>
    <w:rsid w:val="00953082"/>
    <w:rsid w:val="0099507C"/>
    <w:rsid w:val="009F101B"/>
    <w:rsid w:val="00A36254"/>
    <w:rsid w:val="00A4525F"/>
    <w:rsid w:val="00A733D4"/>
    <w:rsid w:val="00AB5388"/>
    <w:rsid w:val="00AD17B3"/>
    <w:rsid w:val="00AE3031"/>
    <w:rsid w:val="00AF63DD"/>
    <w:rsid w:val="00AF7156"/>
    <w:rsid w:val="00B20ECB"/>
    <w:rsid w:val="00B5576F"/>
    <w:rsid w:val="00BA123B"/>
    <w:rsid w:val="00BB3F10"/>
    <w:rsid w:val="00C137ED"/>
    <w:rsid w:val="00C7092E"/>
    <w:rsid w:val="00CC379F"/>
    <w:rsid w:val="00D07F71"/>
    <w:rsid w:val="00D26A24"/>
    <w:rsid w:val="00D26D05"/>
    <w:rsid w:val="00D542EF"/>
    <w:rsid w:val="00D77E04"/>
    <w:rsid w:val="00D9192C"/>
    <w:rsid w:val="00D96CF7"/>
    <w:rsid w:val="00DB44BC"/>
    <w:rsid w:val="00DC1945"/>
    <w:rsid w:val="00DC4E39"/>
    <w:rsid w:val="00DD097E"/>
    <w:rsid w:val="00E018C0"/>
    <w:rsid w:val="00E24D3C"/>
    <w:rsid w:val="00E33A32"/>
    <w:rsid w:val="00E9225B"/>
    <w:rsid w:val="00F56216"/>
    <w:rsid w:val="00FE7784"/>
    <w:rsid w:val="00FF1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B27C7"/>
  <w15:chartTrackingRefBased/>
  <w15:docId w15:val="{B4DA4AA4-821C-4C54-87E3-1398EDF4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26D05"/>
    <w:rPr>
      <w:rFonts w:ascii="TimesNewRoman" w:hAnsi="TimesNew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2E7000BCACE145BD7FB8F3F40DDB7C" ma:contentTypeVersion="4" ma:contentTypeDescription="Create a new document." ma:contentTypeScope="" ma:versionID="abaa2bd7ddb17384a1e540041b570ca5">
  <xsd:schema xmlns:xsd="http://www.w3.org/2001/XMLSchema" xmlns:xs="http://www.w3.org/2001/XMLSchema" xmlns:p="http://schemas.microsoft.com/office/2006/metadata/properties" xmlns:ns3="1a350fd3-694a-4a18-ade6-579b38e2844b" targetNamespace="http://schemas.microsoft.com/office/2006/metadata/properties" ma:root="true" ma:fieldsID="e9eca1338b41ad594a13773c9f7787ef" ns3:_="">
    <xsd:import namespace="1a350fd3-694a-4a18-ade6-579b38e2844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50fd3-694a-4a18-ade6-579b38e284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9BC752-3031-481D-9982-C91858EDE9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03E718-CF29-45CA-A3A8-E3C929D27E8D}">
  <ds:schemaRefs>
    <ds:schemaRef ds:uri="http://schemas.microsoft.com/sharepoint/v3/contenttype/forms"/>
  </ds:schemaRefs>
</ds:datastoreItem>
</file>

<file path=customXml/itemProps3.xml><?xml version="1.0" encoding="utf-8"?>
<ds:datastoreItem xmlns:ds="http://schemas.openxmlformats.org/officeDocument/2006/customXml" ds:itemID="{09E9A50A-C5C6-43A8-B46C-27FBCF14E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50fd3-694a-4a18-ade6-579b38e28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Simexco Sustainability 1</dc:creator>
  <cp:keywords/>
  <dc:description/>
  <cp:lastModifiedBy>Admin</cp:lastModifiedBy>
  <cp:revision>3</cp:revision>
  <dcterms:created xsi:type="dcterms:W3CDTF">2022-12-16T06:56:00Z</dcterms:created>
  <dcterms:modified xsi:type="dcterms:W3CDTF">2022-12-16T07:03:00Z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0x0101009A2E7000BCACE145BD7FB8F3F40DDB7C</vt:lpwstr>
  </property>
</Properties>
</file>